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vertAlign w:val="baseline"/>
        </w:rPr>
      </w:pPr>
      <w:r w:rsidDel="00000000" w:rsidR="00000000" w:rsidRPr="00000000">
        <w:rPr>
          <w:b w:val="1"/>
          <w:vertAlign w:val="baseline"/>
          <w:rtl w:val="0"/>
        </w:rPr>
        <w:t xml:space="preserve">PERMISSION FORM</w:t>
      </w:r>
      <w:r w:rsidDel="00000000" w:rsidR="00000000" w:rsidRPr="00000000">
        <w:rPr>
          <w:rtl w:val="0"/>
        </w:rPr>
      </w:r>
    </w:p>
    <w:p w:rsidR="00000000" w:rsidDel="00000000" w:rsidP="00000000" w:rsidRDefault="00000000" w:rsidRPr="00000000" w14:paraId="00000002">
      <w:pPr>
        <w:jc w:val="center"/>
        <w:rPr>
          <w:b w:val="0"/>
          <w:sz w:val="32"/>
          <w:szCs w:val="32"/>
          <w:vertAlign w:val="baseline"/>
        </w:rPr>
      </w:pPr>
      <w:r w:rsidDel="00000000" w:rsidR="00000000" w:rsidRPr="00000000">
        <w:rPr>
          <w:b w:val="1"/>
          <w:sz w:val="32"/>
          <w:szCs w:val="32"/>
          <w:vertAlign w:val="baseline"/>
          <w:rtl w:val="0"/>
        </w:rPr>
        <w:t xml:space="preserve">LOCAL EXCURSIONS &amp; INTER CAMPUS TRAVEL</w:t>
      </w:r>
      <w:r w:rsidDel="00000000" w:rsidR="00000000" w:rsidRPr="00000000">
        <w:rPr>
          <w:rtl w:val="0"/>
        </w:rPr>
      </w:r>
    </w:p>
    <w:p w:rsidR="00000000" w:rsidDel="00000000" w:rsidP="00000000" w:rsidRDefault="00000000" w:rsidRPr="00000000" w14:paraId="00000003">
      <w:pPr>
        <w:jc w:val="center"/>
        <w:rPr>
          <w:b w:val="0"/>
          <w:sz w:val="28"/>
          <w:szCs w:val="28"/>
          <w:vertAlign w:val="baseline"/>
        </w:rPr>
      </w:pPr>
      <w:r w:rsidDel="00000000" w:rsidR="00000000" w:rsidRPr="00000000">
        <w:rPr>
          <w:rtl w:val="0"/>
        </w:rPr>
      </w:r>
    </w:p>
    <w:p w:rsidR="00000000" w:rsidDel="00000000" w:rsidP="00000000" w:rsidRDefault="00000000" w:rsidRPr="00000000" w14:paraId="00000004">
      <w:pPr>
        <w:rPr>
          <w:sz w:val="24"/>
          <w:szCs w:val="24"/>
          <w:vertAlign w:val="baseline"/>
        </w:rPr>
      </w:pPr>
      <w:r w:rsidDel="00000000" w:rsidR="00000000" w:rsidRPr="00000000">
        <w:rPr>
          <w:rtl w:val="0"/>
        </w:rPr>
      </w:r>
    </w:p>
    <w:p w:rsidR="00000000" w:rsidDel="00000000" w:rsidP="00000000" w:rsidRDefault="00000000" w:rsidRPr="00000000" w14:paraId="00000005">
      <w:pPr>
        <w:rPr>
          <w:sz w:val="24"/>
          <w:szCs w:val="24"/>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 being the parent/guardian of…………………………………….. (name of child) give permission for that child to participate in educational activities and travel which will occur throughout the local vicinity of Millgrove and/or Warburton East Campus</w:t>
      </w:r>
      <w:r w:rsidDel="00000000" w:rsidR="00000000" w:rsidRPr="00000000">
        <w:rPr>
          <w:sz w:val="26"/>
          <w:szCs w:val="26"/>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 understand that activities of short duration such as nature walks, social studies observations, travelling to nearby sports venues e.g. local oval and intercampus travel are intended to be covered by this form.   Excursions requiring transport payment and which will be of longer duration e.g. whole day, will be covered by forms that are specific for that occasion.</w:t>
      </w:r>
    </w:p>
    <w:p w:rsidR="00000000" w:rsidDel="00000000" w:rsidP="00000000" w:rsidRDefault="00000000" w:rsidRPr="00000000" w14:paraId="00000007">
      <w:pPr>
        <w:rPr>
          <w:sz w:val="26"/>
          <w:szCs w:val="26"/>
          <w:vertAlign w:val="baseline"/>
        </w:rPr>
      </w:pPr>
      <w:r w:rsidDel="00000000" w:rsidR="00000000" w:rsidRPr="00000000">
        <w:rPr>
          <w:rtl w:val="0"/>
        </w:rPr>
      </w:r>
    </w:p>
    <w:p w:rsidR="00000000" w:rsidDel="00000000" w:rsidP="00000000" w:rsidRDefault="00000000" w:rsidRPr="00000000" w14:paraId="00000008">
      <w:pPr>
        <w:pStyle w:val="Heading1"/>
        <w:jc w:val="left"/>
        <w:rPr>
          <w:sz w:val="26"/>
          <w:szCs w:val="26"/>
          <w:vertAlign w:val="baseline"/>
        </w:rPr>
      </w:pPr>
      <w:r w:rsidDel="00000000" w:rsidR="00000000" w:rsidRPr="00000000">
        <w:rPr>
          <w:sz w:val="26"/>
          <w:szCs w:val="26"/>
          <w:vertAlign w:val="baseline"/>
          <w:rtl w:val="0"/>
        </w:rPr>
        <w:t xml:space="preserve">Signature of</w:t>
      </w:r>
      <w:r w:rsidDel="00000000" w:rsidR="00000000" w:rsidRPr="00000000">
        <w:rPr>
          <w:sz w:val="26"/>
          <w:szCs w:val="26"/>
          <w:rtl w:val="0"/>
        </w:rPr>
        <w:t xml:space="preserve"> </w:t>
      </w:r>
      <w:r w:rsidDel="00000000" w:rsidR="00000000" w:rsidRPr="00000000">
        <w:rPr>
          <w:sz w:val="26"/>
          <w:szCs w:val="26"/>
          <w:vertAlign w:val="baseline"/>
          <w:rtl w:val="0"/>
        </w:rPr>
        <w:t xml:space="preserve">Parent/Guardian……….……………………….…………………..</w:t>
      </w:r>
    </w:p>
    <w:p w:rsidR="00000000" w:rsidDel="00000000" w:rsidP="00000000" w:rsidRDefault="00000000" w:rsidRPr="00000000" w14:paraId="00000009">
      <w:pPr>
        <w:pStyle w:val="Heading1"/>
        <w:rPr>
          <w:sz w:val="26"/>
          <w:szCs w:val="26"/>
          <w:vertAlign w:val="baseline"/>
        </w:rPr>
      </w:pPr>
      <w:r w:rsidDel="00000000" w:rsidR="00000000" w:rsidRPr="00000000">
        <w:rPr>
          <w:rtl w:val="0"/>
        </w:rPr>
      </w:r>
    </w:p>
    <w:p w:rsidR="00000000" w:rsidDel="00000000" w:rsidP="00000000" w:rsidRDefault="00000000" w:rsidRPr="00000000" w14:paraId="0000000A">
      <w:pPr>
        <w:pStyle w:val="Heading1"/>
        <w:rPr>
          <w:sz w:val="26"/>
          <w:szCs w:val="26"/>
          <w:vertAlign w:val="baseline"/>
        </w:rPr>
      </w:pPr>
      <w:r w:rsidDel="00000000" w:rsidR="00000000" w:rsidRPr="00000000">
        <w:rPr>
          <w:sz w:val="26"/>
          <w:szCs w:val="26"/>
          <w:vertAlign w:val="baseline"/>
          <w:rtl w:val="0"/>
        </w:rPr>
        <w:t xml:space="preserve">Date…………………………</w:t>
      </w:r>
    </w:p>
    <w:p w:rsidR="00000000" w:rsidDel="00000000" w:rsidP="00000000" w:rsidRDefault="00000000" w:rsidRPr="00000000" w14:paraId="0000000B">
      <w:pPr>
        <w:rPr>
          <w:sz w:val="26"/>
          <w:szCs w:val="26"/>
          <w:vertAlign w:val="baseline"/>
        </w:rPr>
      </w:pPr>
      <w:r w:rsidDel="00000000" w:rsidR="00000000" w:rsidRPr="00000000">
        <w:rPr>
          <w:rtl w:val="0"/>
        </w:rPr>
      </w:r>
    </w:p>
    <w:p w:rsidR="00000000" w:rsidDel="00000000" w:rsidP="00000000" w:rsidRDefault="00000000" w:rsidRPr="00000000" w14:paraId="0000000C">
      <w:pPr>
        <w:rPr>
          <w:sz w:val="26"/>
          <w:szCs w:val="26"/>
          <w:vertAlign w:val="baseline"/>
        </w:rPr>
      </w:pPr>
      <w:r w:rsidDel="00000000" w:rsidR="00000000" w:rsidRPr="00000000">
        <w:rPr>
          <w:b w:val="1"/>
          <w:sz w:val="26"/>
          <w:szCs w:val="26"/>
          <w:vertAlign w:val="baseline"/>
          <w:rtl w:val="0"/>
        </w:rPr>
        <w:t xml:space="preserve">MEDICAL AUTHORISATION:</w:t>
      </w:r>
      <w:r w:rsidDel="00000000" w:rsidR="00000000" w:rsidRPr="00000000">
        <w:rPr>
          <w:sz w:val="26"/>
          <w:szCs w:val="26"/>
          <w:vertAlign w:val="baseline"/>
          <w:rtl w:val="0"/>
        </w:rPr>
        <w:t xml:space="preserv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 authorise the teacher in charge of any of the above local excursions activities to consent, where it is impracticable to communicate with me, to my child ……………………………………………. receiving such medical or surgical treatment as may be deemed necessary.</w:t>
      </w:r>
    </w:p>
    <w:p w:rsidR="00000000" w:rsidDel="00000000" w:rsidP="00000000" w:rsidRDefault="00000000" w:rsidRPr="00000000" w14:paraId="0000000E">
      <w:pPr>
        <w:rPr>
          <w:sz w:val="26"/>
          <w:szCs w:val="26"/>
          <w:vertAlign w:val="baseline"/>
        </w:rPr>
      </w:pPr>
      <w:r w:rsidDel="00000000" w:rsidR="00000000" w:rsidRPr="00000000">
        <w:rPr>
          <w:rtl w:val="0"/>
        </w:rPr>
      </w:r>
    </w:p>
    <w:p w:rsidR="00000000" w:rsidDel="00000000" w:rsidP="00000000" w:rsidRDefault="00000000" w:rsidRPr="00000000" w14:paraId="0000000F">
      <w:pPr>
        <w:rPr>
          <w:sz w:val="26"/>
          <w:szCs w:val="26"/>
          <w:vertAlign w:val="baseline"/>
        </w:rPr>
      </w:pPr>
      <w:r w:rsidDel="00000000" w:rsidR="00000000" w:rsidRPr="00000000">
        <w:rPr>
          <w:rtl w:val="0"/>
        </w:rPr>
      </w:r>
    </w:p>
    <w:p w:rsidR="00000000" w:rsidDel="00000000" w:rsidP="00000000" w:rsidRDefault="00000000" w:rsidRPr="00000000" w14:paraId="00000010">
      <w:pPr>
        <w:pStyle w:val="Heading1"/>
        <w:jc w:val="left"/>
        <w:rPr>
          <w:sz w:val="26"/>
          <w:szCs w:val="26"/>
          <w:vertAlign w:val="baseline"/>
        </w:rPr>
      </w:pPr>
      <w:r w:rsidDel="00000000" w:rsidR="00000000" w:rsidRPr="00000000">
        <w:rPr>
          <w:sz w:val="26"/>
          <w:szCs w:val="26"/>
          <w:vertAlign w:val="baseline"/>
          <w:rtl w:val="0"/>
        </w:rPr>
        <w:t xml:space="preserve">Signature of Parent/Guardian …….……………………….…………………..</w:t>
      </w:r>
    </w:p>
    <w:p w:rsidR="00000000" w:rsidDel="00000000" w:rsidP="00000000" w:rsidRDefault="00000000" w:rsidRPr="00000000" w14:paraId="00000011">
      <w:pPr>
        <w:rPr>
          <w:sz w:val="26"/>
          <w:szCs w:val="26"/>
          <w:vertAlign w:val="baseline"/>
        </w:rPr>
      </w:pPr>
      <w:r w:rsidDel="00000000" w:rsidR="00000000" w:rsidRPr="00000000">
        <w:rPr>
          <w:rtl w:val="0"/>
        </w:rPr>
      </w:r>
    </w:p>
    <w:p w:rsidR="00000000" w:rsidDel="00000000" w:rsidP="00000000" w:rsidRDefault="00000000" w:rsidRPr="00000000" w14:paraId="00000012">
      <w:pPr>
        <w:rPr>
          <w:sz w:val="26"/>
          <w:szCs w:val="26"/>
          <w:vertAlign w:val="baseline"/>
        </w:rPr>
      </w:pPr>
      <w:r w:rsidDel="00000000" w:rsidR="00000000" w:rsidRPr="00000000">
        <w:rPr>
          <w:sz w:val="26"/>
          <w:szCs w:val="26"/>
          <w:vertAlign w:val="baseline"/>
          <w:rtl w:val="0"/>
        </w:rPr>
        <w:t xml:space="preserve">Telephone: …………………………</w:t>
        <w:tab/>
        <w:tab/>
        <w:tab/>
      </w:r>
    </w:p>
    <w:p w:rsidR="00000000" w:rsidDel="00000000" w:rsidP="00000000" w:rsidRDefault="00000000" w:rsidRPr="00000000" w14:paraId="00000013">
      <w:pPr>
        <w:ind w:left="720" w:firstLine="720"/>
        <w:rPr>
          <w:sz w:val="26"/>
          <w:szCs w:val="26"/>
          <w:vertAlign w:val="baseline"/>
        </w:rPr>
      </w:pPr>
      <w:r w:rsidDel="00000000" w:rsidR="00000000" w:rsidRPr="00000000">
        <w:rPr>
          <w:rtl w:val="0"/>
        </w:rPr>
      </w:r>
    </w:p>
    <w:p w:rsidR="00000000" w:rsidDel="00000000" w:rsidP="00000000" w:rsidRDefault="00000000" w:rsidRPr="00000000" w14:paraId="00000014">
      <w:pPr>
        <w:ind w:left="720" w:firstLine="720"/>
        <w:rPr>
          <w:sz w:val="26"/>
          <w:szCs w:val="26"/>
          <w:vertAlign w:val="baseline"/>
        </w:rPr>
      </w:pPr>
      <w:r w:rsidDel="00000000" w:rsidR="00000000" w:rsidRPr="00000000">
        <w:rPr>
          <w:rtl w:val="0"/>
        </w:rPr>
      </w:r>
    </w:p>
    <w:p w:rsidR="00000000" w:rsidDel="00000000" w:rsidP="00000000" w:rsidRDefault="00000000" w:rsidRPr="00000000" w14:paraId="00000015">
      <w:pPr>
        <w:ind w:left="720" w:firstLine="720"/>
        <w:rPr>
          <w:sz w:val="26"/>
          <w:szCs w:val="26"/>
          <w:vertAlign w:val="baseline"/>
        </w:rPr>
      </w:pPr>
      <w:r w:rsidDel="00000000" w:rsidR="00000000" w:rsidRPr="00000000">
        <w:rPr>
          <w:rtl w:val="0"/>
        </w:rPr>
      </w:r>
    </w:p>
    <w:p w:rsidR="00000000" w:rsidDel="00000000" w:rsidP="00000000" w:rsidRDefault="00000000" w:rsidRPr="00000000" w14:paraId="00000016">
      <w:pPr>
        <w:rPr>
          <w:sz w:val="26"/>
          <w:szCs w:val="26"/>
          <w:vertAlign w:val="baseline"/>
        </w:rPr>
      </w:pPr>
      <w:r w:rsidDel="00000000" w:rsidR="00000000" w:rsidRPr="00000000">
        <w:rPr>
          <w:rtl w:val="0"/>
        </w:rPr>
      </w:r>
    </w:p>
    <w:sectPr>
      <w:footerReference r:id="rId7" w:type="default"/>
      <w:pgSz w:h="16838" w:w="11906" w:orient="portrait"/>
      <w:pgMar w:bottom="993" w:top="993"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spacing w:line="276" w:lineRule="auto"/>
      <w:jc w:val="right"/>
      <w:rPr/>
    </w:pPr>
    <w:r w:rsidDel="00000000" w:rsidR="00000000" w:rsidRPr="00000000">
      <w:rPr>
        <w:rFonts w:ascii="Arial" w:cs="Arial" w:eastAsia="Arial" w:hAnsi="Arial"/>
        <w:sz w:val="22"/>
        <w:szCs w:val="22"/>
      </w:rPr>
      <w:drawing>
        <wp:inline distB="114300" distT="114300" distL="114300" distR="114300">
          <wp:extent cx="900113" cy="917704"/>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900113" cy="917704"/>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AU"/>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jc w:val="both"/>
    </w:pPr>
    <w:rPr>
      <w:sz w:val="24"/>
      <w:szCs w:val="24"/>
      <w:vertAlign w:val="baseline"/>
    </w:rPr>
  </w:style>
  <w:style w:type="paragraph" w:styleId="Heading2">
    <w:name w:val="heading 2"/>
    <w:basedOn w:val="Normal"/>
    <w:next w:val="Normal"/>
    <w:pPr>
      <w:keepNext w:val="1"/>
      <w:jc w:val="center"/>
    </w:pPr>
    <w:rPr>
      <w:b w:val="1"/>
      <w:sz w:val="40"/>
      <w:szCs w:val="40"/>
      <w:vertAlign w:val="baseline"/>
    </w:rPr>
  </w:style>
  <w:style w:type="paragraph" w:styleId="Heading3">
    <w:name w:val="heading 3"/>
    <w:basedOn w:val="Normal"/>
    <w:next w:val="Normal"/>
    <w:pPr>
      <w:keepNext w:val="1"/>
    </w:pPr>
    <w:rPr>
      <w:sz w:val="26"/>
      <w:szCs w:val="26"/>
      <w:vertAlign w:val="baseline"/>
    </w:rPr>
  </w:style>
  <w:style w:type="paragraph" w:styleId="Heading4">
    <w:name w:val="heading 4"/>
    <w:basedOn w:val="Normal"/>
    <w:next w:val="Normal"/>
    <w:pPr>
      <w:keepNext w:val="1"/>
      <w:jc w:val="center"/>
    </w:pPr>
    <w:rPr>
      <w:sz w:val="24"/>
      <w:szCs w:val="24"/>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sz w:val="44"/>
      <w:szCs w:val="44"/>
      <w:vertAlign w:val="baseline"/>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BodyText">
    <w:name w:val="Body Text"/>
    <w:basedOn w:val="Normal"/>
    <w:next w:val="BodyText"/>
    <w:autoRedefine w:val="0"/>
    <w:hidden w:val="0"/>
    <w:qFormat w:val="0"/>
    <w:pPr>
      <w:suppressAutoHyphens w:val="1"/>
      <w:spacing w:line="1" w:lineRule="atLeast"/>
      <w:ind w:leftChars="-1" w:rightChars="0" w:firstLineChars="-1"/>
      <w:jc w:val="both"/>
      <w:textDirection w:val="btLr"/>
      <w:textAlignment w:val="top"/>
      <w:outlineLvl w:val="0"/>
    </w:pPr>
    <w:rPr>
      <w:w w:val="100"/>
      <w:position w:val="-1"/>
      <w:sz w:val="24"/>
      <w:effect w:val="none"/>
      <w:vertAlign w:val="baseline"/>
      <w:cs w:val="0"/>
      <w:em w:val="none"/>
      <w:lang w:bidi="ar-SA" w:eastAsia="en-US" w:val="en-AU"/>
    </w:rPr>
  </w:style>
  <w:style w:type="paragraph" w:styleId="BodyText2">
    <w:name w:val="Body Text 2"/>
    <w:basedOn w:val="Normal"/>
    <w:next w:val="BodyText2"/>
    <w:autoRedefine w:val="0"/>
    <w:hidden w:val="0"/>
    <w:qFormat w:val="0"/>
    <w:pPr>
      <w:suppressAutoHyphens w:val="1"/>
      <w:spacing w:line="1" w:lineRule="atLeast"/>
      <w:ind w:leftChars="-1" w:rightChars="0" w:firstLineChars="-1"/>
      <w:jc w:val="center"/>
      <w:textDirection w:val="btLr"/>
      <w:textAlignment w:val="top"/>
      <w:outlineLvl w:val="0"/>
    </w:pPr>
    <w:rPr>
      <w:b w:val="1"/>
      <w:bCs w:val="1"/>
      <w:w w:val="100"/>
      <w:position w:val="-1"/>
      <w:sz w:val="40"/>
      <w:effect w:val="none"/>
      <w:vertAlign w:val="baseline"/>
      <w:cs w:val="0"/>
      <w:em w:val="none"/>
      <w:lang w:bidi="ar-SA" w:eastAsia="en-US" w:val="en-AU"/>
    </w:rPr>
  </w:style>
  <w:style w:type="paragraph" w:styleId="BodyText3">
    <w:name w:val="Body Text 3"/>
    <w:basedOn w:val="Normal"/>
    <w:next w:val="BodyText3"/>
    <w:autoRedefine w:val="0"/>
    <w:hidden w:val="0"/>
    <w:qFormat w:val="0"/>
    <w:pPr>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AU"/>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Segoe UI" w:cs="Segoe UI" w:hAnsi="Segoe UI"/>
      <w:w w:val="100"/>
      <w:position w:val="-1"/>
      <w:sz w:val="18"/>
      <w:szCs w:val="18"/>
      <w:effect w:val="none"/>
      <w:vertAlign w:val="baseline"/>
      <w:cs w:val="0"/>
      <w:em w:val="none"/>
      <w:lang w:bidi="ar-SA" w:eastAsia="en-US" w:val="en-AU"/>
    </w:rPr>
  </w:style>
  <w:style w:type="character" w:styleId="BalloonTextChar">
    <w:name w:val="Balloon Text Char"/>
    <w:next w:val="BalloonTextChar"/>
    <w:autoRedefine w:val="0"/>
    <w:hidden w:val="0"/>
    <w:qFormat w:val="0"/>
    <w:rPr>
      <w:rFonts w:ascii="Segoe UI" w:cs="Segoe UI" w:hAnsi="Segoe UI"/>
      <w:w w:val="100"/>
      <w:position w:val="-1"/>
      <w:sz w:val="18"/>
      <w:szCs w:val="18"/>
      <w:effect w:val="none"/>
      <w:vertAlign w:val="baseline"/>
      <w:cs w:val="0"/>
      <w:em w:val="none"/>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L/cNlfUoWQPAVuc+75Y5KDZU1w==">CgMxLjA4AHIhMVFuRUcyZ2RWUlFvVkhsVk4zeFNaTDBBN3NtWHNFWEM4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2017-05-02T02:00:00Z</dcterms:created>
  <dc:creator>A Valued Microsoft Customer</dc:creator>
</cp:coreProperties>
</file>